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E1" w:rsidRDefault="001478E1" w:rsidP="001478E1">
      <w:pPr>
        <w:tabs>
          <w:tab w:val="left" w:pos="1596"/>
          <w:tab w:val="left" w:pos="771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478E1" w:rsidRDefault="001478E1" w:rsidP="001478E1">
      <w:pPr>
        <w:tabs>
          <w:tab w:val="left" w:pos="1596"/>
          <w:tab w:val="left" w:pos="771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дополнительному соглашению</w:t>
      </w:r>
    </w:p>
    <w:p w:rsidR="001478E1" w:rsidRDefault="001478E1" w:rsidP="001478E1">
      <w:pPr>
        <w:tabs>
          <w:tab w:val="left" w:pos="1596"/>
          <w:tab w:val="left" w:pos="771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______________20______года</w:t>
      </w:r>
    </w:p>
    <w:p w:rsidR="001478E1" w:rsidRDefault="008E7157" w:rsidP="001478E1">
      <w:pPr>
        <w:tabs>
          <w:tab w:val="left" w:pos="1596"/>
          <w:tab w:val="left" w:pos="771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478E1">
        <w:rPr>
          <w:sz w:val="28"/>
          <w:szCs w:val="28"/>
        </w:rPr>
        <w:t>договор</w:t>
      </w:r>
      <w:r>
        <w:rPr>
          <w:sz w:val="28"/>
          <w:szCs w:val="28"/>
        </w:rPr>
        <w:t>у</w:t>
      </w:r>
      <w:r w:rsidR="001478E1">
        <w:rPr>
          <w:sz w:val="28"/>
          <w:szCs w:val="28"/>
        </w:rPr>
        <w:t xml:space="preserve"> об образовании </w:t>
      </w:r>
      <w:proofErr w:type="gramStart"/>
      <w:r w:rsidR="001478E1">
        <w:rPr>
          <w:sz w:val="28"/>
          <w:szCs w:val="28"/>
        </w:rPr>
        <w:t>по</w:t>
      </w:r>
      <w:proofErr w:type="gramEnd"/>
    </w:p>
    <w:p w:rsidR="001478E1" w:rsidRDefault="001478E1" w:rsidP="001478E1">
      <w:pPr>
        <w:tabs>
          <w:tab w:val="left" w:pos="1596"/>
          <w:tab w:val="left" w:pos="771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образовательным программам</w:t>
      </w:r>
    </w:p>
    <w:p w:rsidR="001478E1" w:rsidRDefault="001478E1" w:rsidP="001478E1">
      <w:pPr>
        <w:tabs>
          <w:tab w:val="left" w:pos="1596"/>
          <w:tab w:val="left" w:pos="771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дошкольного образования</w:t>
      </w:r>
    </w:p>
    <w:p w:rsidR="001478E1" w:rsidRDefault="001478E1" w:rsidP="001478E1">
      <w:pPr>
        <w:tabs>
          <w:tab w:val="left" w:pos="1596"/>
          <w:tab w:val="left" w:pos="771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от______________20______года.</w:t>
      </w:r>
    </w:p>
    <w:p w:rsidR="005B7C7B" w:rsidRPr="00747B31" w:rsidRDefault="005B7C7B" w:rsidP="001478E1">
      <w:pPr>
        <w:tabs>
          <w:tab w:val="left" w:pos="1596"/>
          <w:tab w:val="left" w:pos="7716"/>
        </w:tabs>
        <w:jc w:val="right"/>
        <w:rPr>
          <w:sz w:val="28"/>
          <w:szCs w:val="28"/>
        </w:rPr>
      </w:pPr>
    </w:p>
    <w:tbl>
      <w:tblPr>
        <w:tblW w:w="156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701"/>
        <w:gridCol w:w="2551"/>
        <w:gridCol w:w="1984"/>
        <w:gridCol w:w="1144"/>
        <w:gridCol w:w="851"/>
        <w:gridCol w:w="620"/>
        <w:gridCol w:w="16"/>
        <w:gridCol w:w="736"/>
        <w:gridCol w:w="612"/>
        <w:gridCol w:w="851"/>
        <w:gridCol w:w="850"/>
      </w:tblGrid>
      <w:tr w:rsidR="001478E1" w:rsidRPr="00BA5DF4" w:rsidTr="00475F92">
        <w:trPr>
          <w:trHeight w:val="1004"/>
        </w:trPr>
        <w:tc>
          <w:tcPr>
            <w:tcW w:w="425" w:type="dxa"/>
            <w:vMerge w:val="restart"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proofErr w:type="gramStart"/>
            <w:r w:rsidRPr="00BA5DF4">
              <w:rPr>
                <w:sz w:val="24"/>
                <w:szCs w:val="24"/>
              </w:rPr>
              <w:t>п</w:t>
            </w:r>
            <w:proofErr w:type="gramEnd"/>
            <w:r w:rsidRPr="00BA5DF4">
              <w:rPr>
                <w:sz w:val="24"/>
                <w:szCs w:val="24"/>
              </w:rPr>
              <w:t>/п</w:t>
            </w:r>
          </w:p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 w:rsidRPr="00BA5DF4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 w:rsidRPr="00BA5DF4">
              <w:rPr>
                <w:sz w:val="24"/>
                <w:szCs w:val="24"/>
              </w:rPr>
              <w:t>Наименование платной образовательной услуги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 w:rsidRPr="00BA5DF4">
              <w:rPr>
                <w:sz w:val="24"/>
                <w:szCs w:val="24"/>
              </w:rPr>
              <w:t>Форма предоставления</w:t>
            </w:r>
          </w:p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 w:rsidRPr="00BA5DF4">
              <w:rPr>
                <w:sz w:val="24"/>
                <w:szCs w:val="24"/>
              </w:rPr>
              <w:t>(оказания</w:t>
            </w:r>
            <w:proofErr w:type="gramStart"/>
            <w:r w:rsidRPr="00BA5DF4">
              <w:rPr>
                <w:sz w:val="24"/>
                <w:szCs w:val="24"/>
              </w:rPr>
              <w:t>)у</w:t>
            </w:r>
            <w:proofErr w:type="gramEnd"/>
            <w:r w:rsidRPr="00BA5DF4">
              <w:rPr>
                <w:sz w:val="24"/>
                <w:szCs w:val="24"/>
              </w:rPr>
              <w:t>слуги (инд., групповая)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 w:rsidRPr="00BA5DF4">
              <w:rPr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  <w:r w:rsidR="00CF27D4">
              <w:rPr>
                <w:sz w:val="24"/>
                <w:szCs w:val="24"/>
              </w:rPr>
              <w:t xml:space="preserve"> </w:t>
            </w:r>
            <w:r w:rsidRPr="00BA5DF4">
              <w:rPr>
                <w:sz w:val="24"/>
                <w:szCs w:val="24"/>
              </w:rPr>
              <w:t>уровень или направленность образовательной услуги</w:t>
            </w:r>
          </w:p>
        </w:tc>
        <w:tc>
          <w:tcPr>
            <w:tcW w:w="1144" w:type="dxa"/>
            <w:vMerge w:val="restart"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 w:rsidRPr="00BA5DF4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 w:rsidRPr="00BA5DF4">
              <w:rPr>
                <w:sz w:val="24"/>
                <w:szCs w:val="24"/>
              </w:rPr>
              <w:t>Сроки освоения образовательной услуги</w:t>
            </w:r>
          </w:p>
        </w:tc>
        <w:tc>
          <w:tcPr>
            <w:tcW w:w="1372" w:type="dxa"/>
            <w:gridSpan w:val="3"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 w:rsidRPr="00BA5DF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313" w:type="dxa"/>
            <w:gridSpan w:val="3"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 w:rsidRPr="00BA5DF4">
              <w:rPr>
                <w:sz w:val="24"/>
                <w:szCs w:val="24"/>
              </w:rPr>
              <w:t>Стоимость,</w:t>
            </w:r>
          </w:p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 w:rsidRPr="00BA5DF4">
              <w:rPr>
                <w:sz w:val="24"/>
                <w:szCs w:val="24"/>
              </w:rPr>
              <w:t>руб.</w:t>
            </w:r>
          </w:p>
        </w:tc>
      </w:tr>
      <w:tr w:rsidR="001478E1" w:rsidRPr="00BA5DF4" w:rsidTr="00AA4591">
        <w:trPr>
          <w:trHeight w:val="1505"/>
        </w:trPr>
        <w:tc>
          <w:tcPr>
            <w:tcW w:w="425" w:type="dxa"/>
            <w:vMerge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 w:rsidRPr="00BA5DF4">
              <w:rPr>
                <w:sz w:val="24"/>
                <w:szCs w:val="24"/>
              </w:rPr>
              <w:t>В неделю</w:t>
            </w:r>
          </w:p>
        </w:tc>
        <w:tc>
          <w:tcPr>
            <w:tcW w:w="736" w:type="dxa"/>
            <w:shd w:val="clear" w:color="auto" w:fill="auto"/>
          </w:tcPr>
          <w:p w:rsidR="001478E1" w:rsidRPr="00BA5DF4" w:rsidRDefault="001478E1" w:rsidP="00475F92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 w:rsidRPr="00BA5DF4">
              <w:rPr>
                <w:sz w:val="24"/>
                <w:szCs w:val="24"/>
              </w:rPr>
              <w:t xml:space="preserve">Всего за </w:t>
            </w:r>
            <w:r w:rsidR="00475F92">
              <w:rPr>
                <w:sz w:val="24"/>
                <w:szCs w:val="24"/>
              </w:rPr>
              <w:t>год</w:t>
            </w:r>
          </w:p>
        </w:tc>
        <w:tc>
          <w:tcPr>
            <w:tcW w:w="612" w:type="dxa"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 w:rsidRPr="00BA5DF4">
              <w:rPr>
                <w:sz w:val="24"/>
                <w:szCs w:val="24"/>
              </w:rPr>
              <w:t>1</w:t>
            </w:r>
          </w:p>
          <w:p w:rsidR="001478E1" w:rsidRDefault="00B5665E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 w:rsidRPr="00BA5DF4">
              <w:rPr>
                <w:sz w:val="24"/>
                <w:szCs w:val="24"/>
              </w:rPr>
              <w:t>З</w:t>
            </w:r>
            <w:r w:rsidR="001478E1" w:rsidRPr="00BA5DF4">
              <w:rPr>
                <w:sz w:val="24"/>
                <w:szCs w:val="24"/>
              </w:rPr>
              <w:t>анятие</w:t>
            </w:r>
          </w:p>
          <w:p w:rsidR="00B5665E" w:rsidRPr="00BA5DF4" w:rsidRDefault="00B5665E" w:rsidP="00B5665E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478E1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 w:rsidRPr="00BA5DF4">
              <w:rPr>
                <w:sz w:val="24"/>
                <w:szCs w:val="24"/>
              </w:rPr>
              <w:t>В месяц</w:t>
            </w:r>
          </w:p>
          <w:p w:rsidR="00B5665E" w:rsidRPr="00BA5DF4" w:rsidRDefault="00B5665E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665E" w:rsidRDefault="00B5665E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за </w:t>
            </w:r>
            <w:r w:rsidR="00475F92">
              <w:rPr>
                <w:sz w:val="24"/>
                <w:szCs w:val="24"/>
              </w:rPr>
              <w:t>год</w:t>
            </w:r>
          </w:p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</w:p>
        </w:tc>
      </w:tr>
      <w:tr w:rsidR="001478E1" w:rsidRPr="00BA5DF4" w:rsidTr="00475F92">
        <w:tc>
          <w:tcPr>
            <w:tcW w:w="425" w:type="dxa"/>
            <w:shd w:val="clear" w:color="auto" w:fill="auto"/>
          </w:tcPr>
          <w:p w:rsidR="001478E1" w:rsidRPr="00BA5DF4" w:rsidRDefault="00512669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1478E1" w:rsidRPr="00363B71" w:rsidRDefault="001478E1" w:rsidP="00CC7A51">
            <w:pPr>
              <w:widowControl/>
              <w:autoSpaceDE/>
              <w:autoSpaceDN/>
              <w:adjustRightInd/>
              <w:ind w:right="-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Занятия в кружке «</w:t>
            </w:r>
            <w:r w:rsidRPr="00363B71">
              <w:rPr>
                <w:color w:val="000000"/>
                <w:sz w:val="24"/>
                <w:szCs w:val="24"/>
                <w:lang w:eastAsia="en-US"/>
              </w:rPr>
              <w:t xml:space="preserve">Будущий школьник» </w:t>
            </w:r>
          </w:p>
          <w:p w:rsidR="001478E1" w:rsidRPr="00BA5DF4" w:rsidRDefault="001478E1" w:rsidP="00475F92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478E1" w:rsidRPr="00BA5DF4" w:rsidRDefault="001478E1" w:rsidP="00475F92">
            <w:pPr>
              <w:tabs>
                <w:tab w:val="left" w:pos="1596"/>
                <w:tab w:val="left" w:pos="77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2551" w:type="dxa"/>
            <w:shd w:val="clear" w:color="auto" w:fill="auto"/>
          </w:tcPr>
          <w:p w:rsidR="001478E1" w:rsidRPr="00BA5DF4" w:rsidRDefault="00C05A77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образовательная общеразвивающая программа</w:t>
            </w:r>
            <w:r w:rsidR="00475F92">
              <w:rPr>
                <w:sz w:val="24"/>
                <w:szCs w:val="24"/>
              </w:rPr>
              <w:t xml:space="preserve"> «Будущий школьник»</w:t>
            </w:r>
          </w:p>
        </w:tc>
        <w:tc>
          <w:tcPr>
            <w:tcW w:w="1984" w:type="dxa"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 w:rsidRPr="00363B71">
              <w:rPr>
                <w:color w:val="000000"/>
                <w:sz w:val="24"/>
                <w:szCs w:val="24"/>
                <w:lang w:eastAsia="en-US"/>
              </w:rPr>
              <w:t>Социально-гуманитарной направленности</w:t>
            </w:r>
          </w:p>
        </w:tc>
        <w:tc>
          <w:tcPr>
            <w:tcW w:w="1144" w:type="dxa"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851" w:type="dxa"/>
            <w:shd w:val="clear" w:color="auto" w:fill="auto"/>
          </w:tcPr>
          <w:p w:rsidR="001478E1" w:rsidRPr="00BA5DF4" w:rsidRDefault="008528C9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1478E1" w:rsidRPr="00154657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620" w:type="dxa"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1478E1" w:rsidRPr="00BA5DF4" w:rsidRDefault="008528C9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2" w:type="dxa"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478E1" w:rsidRPr="00BA5DF4" w:rsidRDefault="001478E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850" w:type="dxa"/>
            <w:shd w:val="clear" w:color="auto" w:fill="auto"/>
          </w:tcPr>
          <w:p w:rsidR="001478E1" w:rsidRPr="00BA5DF4" w:rsidRDefault="000379DE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14400</w:t>
            </w:r>
          </w:p>
        </w:tc>
      </w:tr>
      <w:tr w:rsidR="00475F92" w:rsidRPr="00BA5DF4" w:rsidTr="00475F92">
        <w:tc>
          <w:tcPr>
            <w:tcW w:w="425" w:type="dxa"/>
            <w:shd w:val="clear" w:color="auto" w:fill="auto"/>
          </w:tcPr>
          <w:p w:rsidR="00475F92" w:rsidRPr="00BA5DF4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75F92" w:rsidRDefault="00475F92" w:rsidP="00CC7A51">
            <w:pPr>
              <w:widowControl/>
              <w:autoSpaceDE/>
              <w:autoSpaceDN/>
              <w:adjustRightInd/>
              <w:ind w:right="-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«Логопедические занятия с детьми» «Учись говорить правильно»</w:t>
            </w:r>
          </w:p>
        </w:tc>
        <w:tc>
          <w:tcPr>
            <w:tcW w:w="1701" w:type="dxa"/>
            <w:shd w:val="clear" w:color="auto" w:fill="auto"/>
          </w:tcPr>
          <w:p w:rsidR="00475F92" w:rsidRDefault="00475F92" w:rsidP="00475F92">
            <w:pPr>
              <w:tabs>
                <w:tab w:val="left" w:pos="1596"/>
                <w:tab w:val="left" w:pos="77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2551" w:type="dxa"/>
            <w:shd w:val="clear" w:color="auto" w:fill="auto"/>
          </w:tcPr>
          <w:p w:rsidR="00475F92" w:rsidRDefault="00475F92">
            <w:r w:rsidRPr="00273D02">
              <w:rPr>
                <w:sz w:val="24"/>
                <w:szCs w:val="24"/>
              </w:rPr>
              <w:t>Дополнительная образовательная общеразвивающая программа «</w:t>
            </w:r>
            <w:r>
              <w:rPr>
                <w:sz w:val="24"/>
                <w:szCs w:val="24"/>
              </w:rPr>
              <w:t xml:space="preserve"> </w:t>
            </w:r>
            <w:r w:rsidRPr="00475F92">
              <w:rPr>
                <w:sz w:val="24"/>
                <w:szCs w:val="24"/>
              </w:rPr>
              <w:t>Учись говорить правильно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475F92" w:rsidRPr="00363B71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63B71">
              <w:rPr>
                <w:color w:val="000000"/>
                <w:sz w:val="24"/>
                <w:szCs w:val="24"/>
                <w:lang w:eastAsia="en-US"/>
              </w:rPr>
              <w:t>Социально-гуманитарной направленности</w:t>
            </w:r>
          </w:p>
        </w:tc>
        <w:tc>
          <w:tcPr>
            <w:tcW w:w="1144" w:type="dxa"/>
            <w:shd w:val="clear" w:color="auto" w:fill="auto"/>
          </w:tcPr>
          <w:p w:rsidR="00475F92" w:rsidRDefault="00475F92">
            <w:r w:rsidRPr="004012D4">
              <w:rPr>
                <w:sz w:val="24"/>
                <w:szCs w:val="24"/>
              </w:rPr>
              <w:t>очная</w:t>
            </w:r>
          </w:p>
        </w:tc>
        <w:tc>
          <w:tcPr>
            <w:tcW w:w="851" w:type="dxa"/>
            <w:shd w:val="clear" w:color="auto" w:fill="auto"/>
          </w:tcPr>
          <w:p w:rsidR="00475F92" w:rsidRPr="00154657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года</w:t>
            </w:r>
          </w:p>
        </w:tc>
        <w:tc>
          <w:tcPr>
            <w:tcW w:w="620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2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0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</w:tr>
      <w:tr w:rsidR="00475F92" w:rsidRPr="00BA5DF4" w:rsidTr="00475F92">
        <w:tc>
          <w:tcPr>
            <w:tcW w:w="425" w:type="dxa"/>
            <w:shd w:val="clear" w:color="auto" w:fill="auto"/>
          </w:tcPr>
          <w:p w:rsidR="00475F92" w:rsidRPr="00BA5DF4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475F92" w:rsidRDefault="00475F92" w:rsidP="00CC7A51">
            <w:pPr>
              <w:widowControl/>
              <w:autoSpaceDE/>
              <w:autoSpaceDN/>
              <w:adjustRightInd/>
              <w:ind w:right="-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Занятия в хореографическом кружке» Золотой каблучок»</w:t>
            </w:r>
          </w:p>
        </w:tc>
        <w:tc>
          <w:tcPr>
            <w:tcW w:w="1701" w:type="dxa"/>
            <w:shd w:val="clear" w:color="auto" w:fill="auto"/>
          </w:tcPr>
          <w:p w:rsidR="00475F92" w:rsidRDefault="00475F92" w:rsidP="00475F92">
            <w:pPr>
              <w:tabs>
                <w:tab w:val="left" w:pos="1596"/>
                <w:tab w:val="left" w:pos="77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2551" w:type="dxa"/>
            <w:shd w:val="clear" w:color="auto" w:fill="auto"/>
          </w:tcPr>
          <w:p w:rsidR="00475F92" w:rsidRDefault="00475F92" w:rsidP="00475F92">
            <w:r w:rsidRPr="00273D02">
              <w:rPr>
                <w:sz w:val="24"/>
                <w:szCs w:val="24"/>
              </w:rPr>
              <w:t>Дополнительная образовательная общеразвивающая программа «</w:t>
            </w:r>
            <w:r>
              <w:rPr>
                <w:sz w:val="24"/>
                <w:szCs w:val="24"/>
              </w:rPr>
              <w:t xml:space="preserve"> Золотой каблучок</w:t>
            </w:r>
            <w:r w:rsidRPr="00273D0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475F92" w:rsidRPr="00363B71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Художественно-эстетической направленности</w:t>
            </w:r>
          </w:p>
        </w:tc>
        <w:tc>
          <w:tcPr>
            <w:tcW w:w="1144" w:type="dxa"/>
            <w:shd w:val="clear" w:color="auto" w:fill="auto"/>
          </w:tcPr>
          <w:p w:rsidR="00475F92" w:rsidRDefault="00475F92">
            <w:r w:rsidRPr="004012D4">
              <w:rPr>
                <w:sz w:val="24"/>
                <w:szCs w:val="24"/>
              </w:rPr>
              <w:t>очная</w:t>
            </w:r>
          </w:p>
        </w:tc>
        <w:tc>
          <w:tcPr>
            <w:tcW w:w="851" w:type="dxa"/>
            <w:shd w:val="clear" w:color="auto" w:fill="auto"/>
          </w:tcPr>
          <w:p w:rsidR="00475F92" w:rsidRPr="00154657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620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2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</w:t>
            </w:r>
          </w:p>
        </w:tc>
        <w:tc>
          <w:tcPr>
            <w:tcW w:w="850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12960</w:t>
            </w:r>
          </w:p>
        </w:tc>
      </w:tr>
      <w:tr w:rsidR="00475F92" w:rsidRPr="00BA5DF4" w:rsidTr="00475F92">
        <w:tc>
          <w:tcPr>
            <w:tcW w:w="425" w:type="dxa"/>
            <w:shd w:val="clear" w:color="auto" w:fill="auto"/>
          </w:tcPr>
          <w:p w:rsidR="00475F92" w:rsidRPr="00BA5DF4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475F92" w:rsidRDefault="00475F92" w:rsidP="00CC7A51">
            <w:pPr>
              <w:widowControl/>
              <w:autoSpaceDE/>
              <w:autoSpaceDN/>
              <w:adjustRightInd/>
              <w:ind w:right="-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Занятия в вокальной студии «Голос дети»</w:t>
            </w:r>
          </w:p>
        </w:tc>
        <w:tc>
          <w:tcPr>
            <w:tcW w:w="1701" w:type="dxa"/>
            <w:shd w:val="clear" w:color="auto" w:fill="auto"/>
          </w:tcPr>
          <w:p w:rsidR="00475F92" w:rsidRDefault="00475F92" w:rsidP="00475F92">
            <w:pPr>
              <w:tabs>
                <w:tab w:val="left" w:pos="1596"/>
                <w:tab w:val="left" w:pos="77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2551" w:type="dxa"/>
            <w:shd w:val="clear" w:color="auto" w:fill="auto"/>
          </w:tcPr>
          <w:p w:rsidR="00475F92" w:rsidRDefault="00475F92" w:rsidP="00475F92">
            <w:r w:rsidRPr="00273D02">
              <w:rPr>
                <w:sz w:val="24"/>
                <w:szCs w:val="24"/>
              </w:rPr>
              <w:t xml:space="preserve">Дополнительная образовательная </w:t>
            </w:r>
            <w:r w:rsidRPr="00273D02">
              <w:rPr>
                <w:sz w:val="24"/>
                <w:szCs w:val="24"/>
              </w:rPr>
              <w:lastRenderedPageBreak/>
              <w:t>общеразвивающая программа «</w:t>
            </w:r>
            <w:r>
              <w:rPr>
                <w:sz w:val="24"/>
                <w:szCs w:val="24"/>
              </w:rPr>
              <w:t xml:space="preserve"> Голос дети</w:t>
            </w:r>
            <w:r w:rsidRPr="00273D0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475F92" w:rsidRPr="00363B71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Художественно-эстетической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направленности</w:t>
            </w:r>
          </w:p>
        </w:tc>
        <w:tc>
          <w:tcPr>
            <w:tcW w:w="1144" w:type="dxa"/>
            <w:shd w:val="clear" w:color="auto" w:fill="auto"/>
          </w:tcPr>
          <w:p w:rsidR="00475F92" w:rsidRDefault="00475F92">
            <w:r w:rsidRPr="004012D4">
              <w:rPr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851" w:type="dxa"/>
            <w:shd w:val="clear" w:color="auto" w:fill="auto"/>
          </w:tcPr>
          <w:p w:rsidR="00475F92" w:rsidRPr="00154657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620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2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</w:t>
            </w:r>
          </w:p>
        </w:tc>
      </w:tr>
      <w:tr w:rsidR="00475F92" w:rsidRPr="00BA5DF4" w:rsidTr="00475F92">
        <w:tc>
          <w:tcPr>
            <w:tcW w:w="425" w:type="dxa"/>
            <w:shd w:val="clear" w:color="auto" w:fill="auto"/>
          </w:tcPr>
          <w:p w:rsidR="00475F92" w:rsidRPr="00BA5DF4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</w:tcPr>
          <w:p w:rsidR="00475F92" w:rsidRDefault="00475F92" w:rsidP="00CC7A51">
            <w:pPr>
              <w:widowControl/>
              <w:autoSpaceDE/>
              <w:autoSpaceDN/>
              <w:adjustRightInd/>
              <w:ind w:right="-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Занятия в театральной студии « Моё лукоморье»</w:t>
            </w:r>
          </w:p>
        </w:tc>
        <w:tc>
          <w:tcPr>
            <w:tcW w:w="1701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2551" w:type="dxa"/>
            <w:shd w:val="clear" w:color="auto" w:fill="auto"/>
          </w:tcPr>
          <w:p w:rsidR="00475F92" w:rsidRDefault="00475F92" w:rsidP="00475F92">
            <w:r w:rsidRPr="00F03F24">
              <w:rPr>
                <w:sz w:val="24"/>
                <w:szCs w:val="24"/>
              </w:rPr>
              <w:t>Дополнительная образовательная общеразвивающая программа «</w:t>
            </w:r>
            <w:r>
              <w:rPr>
                <w:sz w:val="24"/>
                <w:szCs w:val="24"/>
              </w:rPr>
              <w:t xml:space="preserve"> Моё лукоморье</w:t>
            </w:r>
            <w:r w:rsidRPr="00F03F24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475F92" w:rsidRPr="00363B71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Художественно-эстетической направленности</w:t>
            </w:r>
          </w:p>
        </w:tc>
        <w:tc>
          <w:tcPr>
            <w:tcW w:w="1144" w:type="dxa"/>
            <w:shd w:val="clear" w:color="auto" w:fill="auto"/>
          </w:tcPr>
          <w:p w:rsidR="00475F92" w:rsidRDefault="00475F92">
            <w:r w:rsidRPr="004012D4">
              <w:rPr>
                <w:sz w:val="24"/>
                <w:szCs w:val="24"/>
              </w:rPr>
              <w:t>очная</w:t>
            </w:r>
          </w:p>
        </w:tc>
        <w:tc>
          <w:tcPr>
            <w:tcW w:w="851" w:type="dxa"/>
            <w:shd w:val="clear" w:color="auto" w:fill="auto"/>
          </w:tcPr>
          <w:p w:rsidR="00475F92" w:rsidRPr="00154657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620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2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</w:t>
            </w:r>
          </w:p>
        </w:tc>
      </w:tr>
      <w:tr w:rsidR="00475F92" w:rsidRPr="00BA5DF4" w:rsidTr="00475F92">
        <w:tc>
          <w:tcPr>
            <w:tcW w:w="425" w:type="dxa"/>
            <w:shd w:val="clear" w:color="auto" w:fill="auto"/>
          </w:tcPr>
          <w:p w:rsidR="00475F92" w:rsidRPr="00BA5DF4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475F92" w:rsidRDefault="00475F92" w:rsidP="00CC7A51">
            <w:pPr>
              <w:widowControl/>
              <w:autoSpaceDE/>
              <w:autoSpaceDN/>
              <w:adjustRightInd/>
              <w:ind w:right="-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Занятия в спортивной секции «Юный спортсмен»</w:t>
            </w:r>
          </w:p>
        </w:tc>
        <w:tc>
          <w:tcPr>
            <w:tcW w:w="1701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2551" w:type="dxa"/>
            <w:shd w:val="clear" w:color="auto" w:fill="auto"/>
          </w:tcPr>
          <w:p w:rsidR="00475F92" w:rsidRDefault="00475F92" w:rsidP="00475F92">
            <w:r w:rsidRPr="00F03F24">
              <w:rPr>
                <w:sz w:val="24"/>
                <w:szCs w:val="24"/>
              </w:rPr>
              <w:t xml:space="preserve">Дополнительная образовательная общеразвивающая программа « </w:t>
            </w:r>
            <w:r>
              <w:rPr>
                <w:sz w:val="24"/>
                <w:szCs w:val="24"/>
              </w:rPr>
              <w:t>Юный спортсмен</w:t>
            </w:r>
            <w:r w:rsidRPr="00F03F24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Физкультурно-спортивной направленности</w:t>
            </w:r>
          </w:p>
        </w:tc>
        <w:tc>
          <w:tcPr>
            <w:tcW w:w="1144" w:type="dxa"/>
            <w:shd w:val="clear" w:color="auto" w:fill="auto"/>
          </w:tcPr>
          <w:p w:rsidR="00475F92" w:rsidRPr="004012D4" w:rsidRDefault="0047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851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620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2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475F92" w:rsidRDefault="00475F92" w:rsidP="002F526B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</w:t>
            </w:r>
          </w:p>
        </w:tc>
      </w:tr>
      <w:tr w:rsidR="00475F92" w:rsidRPr="00BA5DF4" w:rsidTr="00475F92">
        <w:tc>
          <w:tcPr>
            <w:tcW w:w="425" w:type="dxa"/>
            <w:shd w:val="clear" w:color="auto" w:fill="auto"/>
          </w:tcPr>
          <w:p w:rsidR="00475F92" w:rsidRPr="00BA5DF4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475F92" w:rsidRDefault="00475F92" w:rsidP="00CC7A51">
            <w:pPr>
              <w:widowControl/>
              <w:autoSpaceDE/>
              <w:autoSpaceDN/>
              <w:adjustRightInd/>
              <w:ind w:right="-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Оздоровительное плавание «Весёлый дельфин»</w:t>
            </w:r>
          </w:p>
        </w:tc>
        <w:tc>
          <w:tcPr>
            <w:tcW w:w="1701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2551" w:type="dxa"/>
            <w:shd w:val="clear" w:color="auto" w:fill="auto"/>
          </w:tcPr>
          <w:p w:rsidR="00475F92" w:rsidRDefault="00475F92" w:rsidP="00475F92">
            <w:r w:rsidRPr="00F03F24">
              <w:rPr>
                <w:sz w:val="24"/>
                <w:szCs w:val="24"/>
              </w:rPr>
              <w:t>Дополнительная образовательная общеразвивающая программа «</w:t>
            </w:r>
            <w:r>
              <w:rPr>
                <w:sz w:val="24"/>
                <w:szCs w:val="24"/>
              </w:rPr>
              <w:t xml:space="preserve"> Веселый дельфин</w:t>
            </w:r>
            <w:r w:rsidRPr="00F03F24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Физкультурно-спортивной направленности</w:t>
            </w:r>
          </w:p>
        </w:tc>
        <w:tc>
          <w:tcPr>
            <w:tcW w:w="1144" w:type="dxa"/>
            <w:shd w:val="clear" w:color="auto" w:fill="auto"/>
          </w:tcPr>
          <w:p w:rsidR="00475F92" w:rsidRDefault="0047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851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года</w:t>
            </w:r>
          </w:p>
        </w:tc>
        <w:tc>
          <w:tcPr>
            <w:tcW w:w="620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2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851" w:type="dxa"/>
            <w:shd w:val="clear" w:color="auto" w:fill="auto"/>
          </w:tcPr>
          <w:p w:rsidR="00475F92" w:rsidRDefault="00475F92" w:rsidP="002F526B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</w:t>
            </w:r>
          </w:p>
        </w:tc>
        <w:tc>
          <w:tcPr>
            <w:tcW w:w="850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12960</w:t>
            </w:r>
          </w:p>
        </w:tc>
      </w:tr>
      <w:tr w:rsidR="00475F92" w:rsidRPr="00BA5DF4" w:rsidTr="00475F92">
        <w:tc>
          <w:tcPr>
            <w:tcW w:w="425" w:type="dxa"/>
            <w:shd w:val="clear" w:color="auto" w:fill="auto"/>
          </w:tcPr>
          <w:p w:rsidR="00475F92" w:rsidRPr="00BA5DF4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475F92" w:rsidRDefault="00475F92" w:rsidP="00CC7A51">
            <w:pPr>
              <w:widowControl/>
              <w:autoSpaceDE/>
              <w:autoSpaceDN/>
              <w:adjustRightInd/>
              <w:ind w:right="-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Корекционно-развивающие занятия с педагогом-психологом</w:t>
            </w:r>
            <w:r w:rsidR="00AA4591">
              <w:rPr>
                <w:color w:val="000000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="00AA4591">
              <w:rPr>
                <w:color w:val="000000"/>
                <w:sz w:val="24"/>
                <w:szCs w:val="24"/>
                <w:lang w:eastAsia="en-US"/>
              </w:rPr>
              <w:t>Развивалочка</w:t>
            </w:r>
            <w:proofErr w:type="spellEnd"/>
            <w:r w:rsidR="00AA4591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2551" w:type="dxa"/>
            <w:shd w:val="clear" w:color="auto" w:fill="auto"/>
          </w:tcPr>
          <w:p w:rsidR="00475F92" w:rsidRDefault="00475F92" w:rsidP="00475F92">
            <w:pPr>
              <w:rPr>
                <w:sz w:val="24"/>
                <w:szCs w:val="24"/>
              </w:rPr>
            </w:pPr>
            <w:r w:rsidRPr="00F03F24">
              <w:rPr>
                <w:sz w:val="24"/>
                <w:szCs w:val="24"/>
              </w:rPr>
              <w:t xml:space="preserve">Дополнительная образовательная общеразвивающая программа </w:t>
            </w:r>
          </w:p>
          <w:p w:rsidR="00475F92" w:rsidRDefault="00475F92" w:rsidP="00475F92">
            <w:r w:rsidRPr="00F03F24">
              <w:rPr>
                <w:sz w:val="24"/>
                <w:szCs w:val="24"/>
              </w:rPr>
              <w:t xml:space="preserve">« </w:t>
            </w:r>
            <w:proofErr w:type="spellStart"/>
            <w:r>
              <w:rPr>
                <w:sz w:val="24"/>
                <w:szCs w:val="24"/>
              </w:rPr>
              <w:t>Развивалочка</w:t>
            </w:r>
            <w:proofErr w:type="spellEnd"/>
            <w:r w:rsidRPr="00F03F24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63B71">
              <w:rPr>
                <w:color w:val="000000"/>
                <w:sz w:val="24"/>
                <w:szCs w:val="24"/>
                <w:lang w:eastAsia="en-US"/>
              </w:rPr>
              <w:t>Социально-гуманитарной направленности</w:t>
            </w:r>
          </w:p>
        </w:tc>
        <w:tc>
          <w:tcPr>
            <w:tcW w:w="1144" w:type="dxa"/>
            <w:shd w:val="clear" w:color="auto" w:fill="auto"/>
          </w:tcPr>
          <w:p w:rsidR="00475F92" w:rsidRDefault="0047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851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года</w:t>
            </w:r>
          </w:p>
        </w:tc>
        <w:tc>
          <w:tcPr>
            <w:tcW w:w="620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2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475F92" w:rsidRDefault="00475F92" w:rsidP="002F526B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</w:t>
            </w:r>
          </w:p>
        </w:tc>
      </w:tr>
      <w:tr w:rsidR="00475F92" w:rsidRPr="00BA5DF4" w:rsidTr="00475F92">
        <w:tc>
          <w:tcPr>
            <w:tcW w:w="425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475F92" w:rsidRDefault="00475F92" w:rsidP="00CC7A51">
            <w:pPr>
              <w:widowControl/>
              <w:autoSpaceDE/>
              <w:autoSpaceDN/>
              <w:adjustRightInd/>
              <w:ind w:right="-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Занятия в кружке изобразительного искусства «Вдохновение»</w:t>
            </w:r>
          </w:p>
        </w:tc>
        <w:tc>
          <w:tcPr>
            <w:tcW w:w="1701" w:type="dxa"/>
            <w:shd w:val="clear" w:color="auto" w:fill="auto"/>
          </w:tcPr>
          <w:p w:rsidR="00475F92" w:rsidRDefault="00AA4591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2551" w:type="dxa"/>
            <w:shd w:val="clear" w:color="auto" w:fill="auto"/>
          </w:tcPr>
          <w:p w:rsidR="00475F92" w:rsidRDefault="00475F92" w:rsidP="00475F92">
            <w:r w:rsidRPr="00F03F24">
              <w:rPr>
                <w:sz w:val="24"/>
                <w:szCs w:val="24"/>
              </w:rPr>
              <w:t>Дополнительная образовательная общеразвивающая программа «</w:t>
            </w:r>
            <w:r>
              <w:rPr>
                <w:sz w:val="24"/>
                <w:szCs w:val="24"/>
              </w:rPr>
              <w:t xml:space="preserve"> Вдохновение</w:t>
            </w:r>
            <w:r w:rsidRPr="00F03F24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475F92" w:rsidRPr="00363B71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Художественно-эстетической направленности</w:t>
            </w:r>
          </w:p>
        </w:tc>
        <w:tc>
          <w:tcPr>
            <w:tcW w:w="1144" w:type="dxa"/>
            <w:shd w:val="clear" w:color="auto" w:fill="auto"/>
          </w:tcPr>
          <w:p w:rsidR="00475F92" w:rsidRDefault="0047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851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года</w:t>
            </w:r>
          </w:p>
        </w:tc>
        <w:tc>
          <w:tcPr>
            <w:tcW w:w="620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2" w:type="dxa"/>
            <w:gridSpan w:val="2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12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475F92" w:rsidRDefault="00475F92" w:rsidP="002F526B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:rsidR="00475F92" w:rsidRDefault="00475F92" w:rsidP="00CC7A51">
            <w:pPr>
              <w:tabs>
                <w:tab w:val="left" w:pos="1596"/>
                <w:tab w:val="left" w:pos="77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10800</w:t>
            </w:r>
          </w:p>
        </w:tc>
      </w:tr>
    </w:tbl>
    <w:p w:rsidR="001478E1" w:rsidRDefault="001478E1" w:rsidP="001478E1">
      <w:pPr>
        <w:tabs>
          <w:tab w:val="left" w:pos="1596"/>
          <w:tab w:val="left" w:pos="8505"/>
        </w:tabs>
        <w:jc w:val="both"/>
        <w:rPr>
          <w:sz w:val="28"/>
          <w:szCs w:val="28"/>
        </w:rPr>
      </w:pPr>
    </w:p>
    <w:p w:rsidR="001478E1" w:rsidRDefault="001478E1" w:rsidP="001478E1">
      <w:pPr>
        <w:tabs>
          <w:tab w:val="left" w:pos="1596"/>
          <w:tab w:val="left" w:pos="8505"/>
        </w:tabs>
        <w:jc w:val="both"/>
        <w:rPr>
          <w:sz w:val="28"/>
          <w:szCs w:val="28"/>
        </w:rPr>
      </w:pPr>
    </w:p>
    <w:p w:rsidR="001478E1" w:rsidRDefault="001478E1" w:rsidP="001478E1">
      <w:pPr>
        <w:tabs>
          <w:tab w:val="left" w:pos="1596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МБДОУ детский сад № 10 __________</w:t>
      </w:r>
      <w:proofErr w:type="spellStart"/>
      <w:r>
        <w:rPr>
          <w:sz w:val="28"/>
          <w:szCs w:val="28"/>
        </w:rPr>
        <w:t>С.Г.Сабаровская</w:t>
      </w:r>
      <w:proofErr w:type="spellEnd"/>
    </w:p>
    <w:p w:rsidR="001478E1" w:rsidRDefault="001478E1" w:rsidP="001478E1">
      <w:pPr>
        <w:tabs>
          <w:tab w:val="left" w:pos="1596"/>
          <w:tab w:val="left" w:pos="8505"/>
        </w:tabs>
        <w:jc w:val="both"/>
        <w:rPr>
          <w:sz w:val="28"/>
          <w:szCs w:val="28"/>
        </w:rPr>
      </w:pPr>
    </w:p>
    <w:p w:rsidR="001478E1" w:rsidRDefault="008E7157" w:rsidP="001478E1">
      <w:pPr>
        <w:tabs>
          <w:tab w:val="left" w:pos="1596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Заказчик ___________/________________</w:t>
      </w:r>
    </w:p>
    <w:p w:rsidR="001478E1" w:rsidRPr="008E7157" w:rsidRDefault="001478E1" w:rsidP="001478E1">
      <w:pPr>
        <w:tabs>
          <w:tab w:val="left" w:pos="1596"/>
          <w:tab w:val="left" w:pos="8505"/>
        </w:tabs>
        <w:jc w:val="both"/>
      </w:pPr>
      <w:r>
        <w:rPr>
          <w:sz w:val="28"/>
          <w:szCs w:val="28"/>
        </w:rPr>
        <w:t xml:space="preserve">     </w:t>
      </w:r>
      <w:r w:rsidR="008E715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(</w:t>
      </w:r>
      <w:r w:rsidRPr="008E7157">
        <w:t>подпись, расшифровка)</w:t>
      </w:r>
    </w:p>
    <w:p w:rsidR="00B84805" w:rsidRDefault="00B84805">
      <w:bookmarkStart w:id="0" w:name="_GoBack"/>
      <w:bookmarkEnd w:id="0"/>
    </w:p>
    <w:sectPr w:rsidR="00B84805" w:rsidSect="00AA459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7C"/>
    <w:rsid w:val="000379DE"/>
    <w:rsid w:val="001478E1"/>
    <w:rsid w:val="00283816"/>
    <w:rsid w:val="002B755C"/>
    <w:rsid w:val="002F526B"/>
    <w:rsid w:val="00374EA4"/>
    <w:rsid w:val="00404402"/>
    <w:rsid w:val="00474E80"/>
    <w:rsid w:val="00475F92"/>
    <w:rsid w:val="00512669"/>
    <w:rsid w:val="005B7C7B"/>
    <w:rsid w:val="00704945"/>
    <w:rsid w:val="008528C9"/>
    <w:rsid w:val="008C797C"/>
    <w:rsid w:val="008E7157"/>
    <w:rsid w:val="00AA4591"/>
    <w:rsid w:val="00B5665E"/>
    <w:rsid w:val="00B84805"/>
    <w:rsid w:val="00C05A77"/>
    <w:rsid w:val="00C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2024-10-02T10:23:00Z</cp:lastPrinted>
  <dcterms:created xsi:type="dcterms:W3CDTF">2024-09-30T11:45:00Z</dcterms:created>
  <dcterms:modified xsi:type="dcterms:W3CDTF">2024-10-02T11:18:00Z</dcterms:modified>
</cp:coreProperties>
</file>