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EE" w:rsidRDefault="00E41550" w:rsidP="008574E8">
      <w:pPr>
        <w:pStyle w:val="a7"/>
        <w:rPr>
          <w:lang w:eastAsia="ru-RU"/>
        </w:rPr>
      </w:pPr>
      <w:r>
        <w:rPr>
          <w:lang w:eastAsia="ru-RU"/>
        </w:rPr>
        <w:t>Муниципальное бюджетное дошкольное образовательное учреждение</w:t>
      </w:r>
    </w:p>
    <w:p w:rsidR="00274BEE" w:rsidRDefault="00E41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детский сад № 10 муниципального образования Каневской район</w:t>
      </w: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E41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Методическая разработка</w:t>
      </w:r>
    </w:p>
    <w:p w:rsidR="00274BEE" w:rsidRDefault="00E41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совместной деятельности педагога-психолога с детьми подготовительной к школе группы по теме: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«Чек-лист для папиного дня»</w:t>
      </w:r>
    </w:p>
    <w:bookmarkEnd w:id="0"/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E4155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Разработал педагог-психолог:</w:t>
      </w:r>
    </w:p>
    <w:p w:rsidR="00274BEE" w:rsidRDefault="00E4155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Еременко Светлана Владимировна</w:t>
      </w: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274B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74BEE" w:rsidRDefault="00E41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ст. Каневская, 2024 год</w:t>
      </w:r>
    </w:p>
    <w:p w:rsidR="00274BEE" w:rsidRDefault="00E415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Возраст воспитанников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старший дошкольный (седьмой год жизни).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Виды деятельности: 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игровая, коммуникативная, изобразительная, 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познавательно-исследовательская.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Образовательная область: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социально – коммуникативное развитие, познавательное развитие. 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укрепление семейных ценностей и создание особой, теплой атмосферы, способствующей сближению детей и их отцов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повышать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осознание важности семьи, родителей и взаимопонимания;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создавать положительные эмоции посредством организации интересных и увлекательных активностей, которые принесут радость и веселье детям и их отцам;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творческие способности;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бствовать налаживанию и укреплению эмоциональных связей между детьми и их отцами.</w:t>
      </w:r>
    </w:p>
    <w:p w:rsidR="00274BEE" w:rsidRDefault="00E415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 о празднике День отца, семейных традициях.</w:t>
      </w: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 этап: способствуем формированию у детей внутренней мотивации к деятельности: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 xml:space="preserve">Обратная </w:t>
            </w: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связь на высказывания детей</w:t>
            </w: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Психолог показывает ребятам календарь: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Ребята, сегодня открыла календарь, чтобы посмотреть и вспомнить, какие праздники отмечают осенью в России. Приближается дата 20 октября (воскресенье), в этот день в России празднуют День отца. Вам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знаком этот праздник?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zh-CN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Ребята у вас есть предположение,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кому и чему посвящен этот праздник?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lastRenderedPageBreak/>
              <w:t>Ребята озвучивают свои предположения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 правы!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Замечательно, мне нравятся ваши идеи!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Если ребята не знают, психолог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называет чему посвящен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 праздник: мужеству, ответственности и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lastRenderedPageBreak/>
              <w:t>любви к своей семье</w:t>
            </w:r>
          </w:p>
          <w:p w:rsidR="00274BEE" w:rsidRDefault="00274BEE">
            <w:pPr>
              <w:spacing w:after="0"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lastRenderedPageBreak/>
              <w:t xml:space="preserve">Психолог вытягивает руку вперед, выставляет большой палец вверх, приглашает ребят поиграть: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 xml:space="preserve">- Раз, два, три, четыре, пять. Приглашаю всех играть.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 xml:space="preserve">Кто быстрее подойдет, тот быстрей секрет найдет.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Всем расскажет и покажет, объяснит и путь укажет, во что д</w:t>
            </w: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альше поиграть, и кто будет начинать…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 Предлагаю начать с игры «Мой папа лучше всех умеет…». Кто «за»?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 Водящий загадывает и с помощью жестов показывает - что «его папа умеет лучше всего делать», а мы попытаемся угадать.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- Здорово! 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-Как много у нас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общего!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- Какие вы сообразительные!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Если ребята затрудняются, можно использовать карточки подсказки (Приложение 1)</w:t>
            </w: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Ребята, в разных странах День отца отмечают по-разному. В некоторых:  готовят праздничные угощения и подарки отцам; дарят открытки и цв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еты в знак признательности; устраивают пикники; дарят одежду, книги.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-Друзья, у меня есть к вам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предложение – запланировать совместные дела на День отца и провести этот выходной интересно, весело вместе со своим папой! 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Есть идеи, что интересно делать вм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есте с папой?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- Столько много идей, предлагаю их записать! Кто мне поможет?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- Отлично!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  <w:t>Ребята озвучивают совместные дела для папы с ребенком: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поиграть в настольную игру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пойти в парк, покормить уток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приготовить вместе обед или ужин - построить замок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из конструктора или кубиков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организовать вечер чтения сказок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- сделать вместе поделку или рисунок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покататься на велосипедах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посмотреть любимый мультфильм или фильм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сходить на детскую площадку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заняться спортом на свежем воздухе - собрать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пазл</w:t>
            </w:r>
            <w:proofErr w:type="spellEnd"/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поиграть в прятки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сделать пикник на природе </w:t>
            </w:r>
          </w:p>
        </w:tc>
      </w:tr>
    </w:tbl>
    <w:p w:rsidR="00274BEE" w:rsidRDefault="00274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 этап: способствуем планированию детьми их деятельности:</w:t>
      </w:r>
    </w:p>
    <w:p w:rsidR="00274BEE" w:rsidRDefault="00274B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Обратная связь на высказывания детей</w:t>
            </w: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Друзья, вы назвали много совместных дел, которые можно провести с папами. Сможете ли вы выполнить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все дела, которые назвали? Как запомните свой выбор?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Ребята предлагают выбрать для себя несколько дел. Записать или зарисовать их.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 xml:space="preserve">- Друзья, позвольте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 xml:space="preserve"> тоже внесу свое предложение: выбрать самые интересные совместные дела и составить чек-лист (памятку)!</w:t>
            </w: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 xml:space="preserve"> Кто со мной? Есть желающие?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-А что вам для этого понадобиться?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Составим план? Кто «за»?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 С чего начнем?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1.Выбрать самые интересные дела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lastRenderedPageBreak/>
              <w:t>2. Придумать пиктограммы (значки) к совместным делам (Приложение 2)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3. Придумать свой чек-лист или использовать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готовый (Приложение 3)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4. Внести совместные дела в чек-лист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lastRenderedPageBreak/>
              <w:t>Предложения идей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Я согласна – это важно!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Отличная мысль!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Я уверенна, у нас все получится!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В случае затруднения с выбором, 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lastRenderedPageBreak/>
              <w:t xml:space="preserve">психолог предлагает «проголосовать»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 Вам нужна помощь?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>Ребята п</w:t>
            </w:r>
            <w:r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  <w:t xml:space="preserve">редлагают варианты.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 Какие молодцы, столько много предложений, что поможет нам запомнить их и не запутаться?</w:t>
            </w: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lastRenderedPageBreak/>
              <w:t>- Ребята, а где нам будет с вами удобно работать?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 xml:space="preserve">- Как думаете, нам будет удобно работать за одним столом? Или мы можем переставить столы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по-другому?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  <w:t>Ребята определяются с местом работы.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  <w:t>Если предлагают поставить стол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- Это отличная идея, так мы сможем выполнять творческие задания и обмениваться идеями!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  <w:t>Если предлагают работать за разными столами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Хорошо, я думаю, нам будет удобно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8"/>
                <w:lang w:eastAsia="ru-RU"/>
              </w:rPr>
            </w:pP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- 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ы все спланировали и готовы приступить к работе! Вперед!</w:t>
            </w:r>
          </w:p>
        </w:tc>
        <w:tc>
          <w:tcPr>
            <w:tcW w:w="4673" w:type="dxa"/>
          </w:tcPr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274BEE" w:rsidRDefault="00274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BEE" w:rsidRDefault="00E41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 этап: способствуем реализации детского замысла: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Обратная связь на высказывания детей</w:t>
            </w:r>
          </w:p>
        </w:tc>
      </w:tr>
      <w:tr w:rsidR="00274BEE">
        <w:tc>
          <w:tcPr>
            <w:tcW w:w="4672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- Друзья, у нас все готово, с чего начнем?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  <w:t>Выполняются задания по плану.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lastRenderedPageBreak/>
              <w:t xml:space="preserve">- Желаю вам интересной и творческой работы! </w:t>
            </w:r>
            <w:r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  <w:t>(самостоятельная деятельность детей)</w:t>
            </w:r>
          </w:p>
        </w:tc>
        <w:tc>
          <w:tcPr>
            <w:tcW w:w="4673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  <w:lastRenderedPageBreak/>
              <w:t>При необходимости, психолог поясняет и напоминает план работы.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 xml:space="preserve">- Какие вы молодцы!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 xml:space="preserve">- Как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>здорово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1A1A1A"/>
                <w:sz w:val="28"/>
                <w:szCs w:val="28"/>
                <w:lang w:eastAsia="ru-RU"/>
              </w:rPr>
              <w:t xml:space="preserve"> у нас все получается!</w:t>
            </w:r>
          </w:p>
        </w:tc>
      </w:tr>
    </w:tbl>
    <w:p w:rsidR="00274BEE" w:rsidRDefault="00274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BEE" w:rsidRDefault="00E4155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этап: способствуем проведению детской рефлексии по</w:t>
      </w:r>
      <w:r>
        <w:rPr>
          <w:rFonts w:ascii="Times New Roman" w:hAnsi="Times New Roman" w:cs="Times New Roman"/>
          <w:b/>
          <w:sz w:val="28"/>
          <w:szCs w:val="28"/>
        </w:rPr>
        <w:t xml:space="preserve"> итогам деятельности:</w:t>
      </w:r>
    </w:p>
    <w:p w:rsidR="00274BEE" w:rsidRDefault="00274B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4247"/>
      </w:tblGrid>
      <w:tr w:rsidR="00274BEE">
        <w:tc>
          <w:tcPr>
            <w:tcW w:w="5097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4247" w:type="dxa"/>
          </w:tcPr>
          <w:p w:rsidR="00274BEE" w:rsidRDefault="00E415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A1A1A"/>
                <w:sz w:val="28"/>
                <w:szCs w:val="28"/>
                <w:lang w:eastAsia="ru-RU"/>
              </w:rPr>
              <w:t>Обратная связь на высказывания детей</w:t>
            </w:r>
          </w:p>
        </w:tc>
      </w:tr>
      <w:tr w:rsidR="00274BEE">
        <w:tc>
          <w:tcPr>
            <w:tcW w:w="5097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Друзья, посмотрите, что у нас получилось!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sz w:val="28"/>
                <w:szCs w:val="28"/>
                <w:lang w:eastAsia="ru-RU"/>
              </w:rPr>
              <w:t>имя ребенка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),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расскажи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пожалуйста, какие совместные дела на День отца выбрал, какие ощущения у тебя были, когда зарисовал их?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(Психолог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опрашивает всех детей, которые хотят рассказать).</w:t>
            </w:r>
          </w:p>
        </w:tc>
        <w:tc>
          <w:tcPr>
            <w:tcW w:w="4247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Какой необычный чек-лист (памятка)! Интересная идея! Ни у кого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такой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нет! Вы настоящие оригиналы!</w:t>
            </w:r>
          </w:p>
        </w:tc>
      </w:tr>
      <w:tr w:rsidR="00274BEE">
        <w:tc>
          <w:tcPr>
            <w:tcW w:w="5097" w:type="dxa"/>
          </w:tcPr>
          <w:p w:rsidR="00274BEE" w:rsidRDefault="00E415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хочет рассказать о своих впечатлениях? </w:t>
            </w:r>
          </w:p>
          <w:p w:rsidR="00274BEE" w:rsidRDefault="00E415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было сегодня для вас трудное? А что было самое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ное? </w:t>
            </w:r>
          </w:p>
        </w:tc>
        <w:tc>
          <w:tcPr>
            <w:tcW w:w="4247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Мне тоже было интересно! 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-Ты прав, было непросто!</w:t>
            </w:r>
          </w:p>
          <w:p w:rsidR="00274BEE" w:rsidRDefault="00E415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Очень смешно, согласна! </w:t>
            </w:r>
          </w:p>
          <w:p w:rsidR="00274BEE" w:rsidRDefault="00274BE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274BEE">
        <w:tc>
          <w:tcPr>
            <w:tcW w:w="5097" w:type="dxa"/>
          </w:tcPr>
          <w:p w:rsidR="00274BEE" w:rsidRDefault="00E415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считает, что мы сегодня провели время с пользой, подпрыгните с поднятой вверх правой рукой и крикните «Класс!»</w:t>
            </w:r>
          </w:p>
        </w:tc>
        <w:tc>
          <w:tcPr>
            <w:tcW w:w="4247" w:type="dxa"/>
          </w:tcPr>
          <w:p w:rsidR="00274BEE" w:rsidRDefault="00E415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A1A1A"/>
                <w:sz w:val="28"/>
                <w:szCs w:val="28"/>
                <w:lang w:eastAsia="ru-RU"/>
              </w:rPr>
              <w:t>-Ура! Я очень рада!</w:t>
            </w:r>
          </w:p>
        </w:tc>
      </w:tr>
    </w:tbl>
    <w:p w:rsidR="00274BEE" w:rsidRDefault="00274BEE">
      <w:pPr>
        <w:spacing w:after="0"/>
        <w:ind w:firstLine="709"/>
        <w:jc w:val="both"/>
      </w:pPr>
    </w:p>
    <w:p w:rsidR="00274BEE" w:rsidRDefault="00274BEE">
      <w:pPr>
        <w:spacing w:after="0"/>
        <w:ind w:firstLine="709"/>
        <w:jc w:val="both"/>
      </w:pPr>
    </w:p>
    <w:p w:rsidR="00274BEE" w:rsidRDefault="00274BEE">
      <w:pPr>
        <w:spacing w:after="0"/>
        <w:ind w:firstLine="709"/>
        <w:jc w:val="both"/>
      </w:pPr>
    </w:p>
    <w:p w:rsidR="00274BEE" w:rsidRDefault="00274BEE">
      <w:pPr>
        <w:spacing w:after="0"/>
        <w:ind w:firstLine="709"/>
        <w:jc w:val="both"/>
      </w:pPr>
    </w:p>
    <w:p w:rsidR="00274BEE" w:rsidRDefault="00274BEE">
      <w:pPr>
        <w:spacing w:after="0"/>
        <w:ind w:firstLine="709"/>
        <w:jc w:val="both"/>
      </w:pPr>
    </w:p>
    <w:p w:rsidR="00274BEE" w:rsidRDefault="00274BEE">
      <w:pPr>
        <w:spacing w:after="0"/>
        <w:ind w:firstLine="709"/>
        <w:jc w:val="both"/>
      </w:pPr>
    </w:p>
    <w:p w:rsidR="00274BEE" w:rsidRDefault="00E41550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274BEE" w:rsidRDefault="00274BE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4BEE" w:rsidRDefault="00274BE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4BEE" w:rsidRDefault="00E4155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подсказки к игре «Мой папа лучше всех умеет…»</w:t>
      </w:r>
    </w:p>
    <w:p w:rsidR="00274BEE" w:rsidRDefault="00E4155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277495</wp:posOffset>
            </wp:positionV>
            <wp:extent cx="2089150" cy="1552575"/>
            <wp:effectExtent l="76200" t="76200" r="139700" b="142875"/>
            <wp:wrapNone/>
            <wp:docPr id="540275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759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451" cy="1553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4BEE" w:rsidRDefault="00E41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81915</wp:posOffset>
            </wp:positionV>
            <wp:extent cx="1922780" cy="1502410"/>
            <wp:effectExtent l="76200" t="76200" r="134620" b="135890"/>
            <wp:wrapNone/>
            <wp:docPr id="8888790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7904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039" cy="1502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4145915</wp:posOffset>
            </wp:positionH>
            <wp:positionV relativeFrom="paragraph">
              <wp:posOffset>64135</wp:posOffset>
            </wp:positionV>
            <wp:extent cx="1892935" cy="1509395"/>
            <wp:effectExtent l="76200" t="76200" r="126365" b="128905"/>
            <wp:wrapNone/>
            <wp:docPr id="1508493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938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745" cy="1510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4BEE" w:rsidRDefault="00274BEE">
      <w:pPr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rPr>
          <w:rFonts w:ascii="Times New Roman" w:hAnsi="Times New Roman" w:cs="Times New Roman"/>
          <w:sz w:val="28"/>
          <w:szCs w:val="28"/>
        </w:rPr>
      </w:pPr>
    </w:p>
    <w:p w:rsidR="00274BEE" w:rsidRDefault="00E415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140970</wp:posOffset>
            </wp:positionV>
            <wp:extent cx="2079625" cy="1640205"/>
            <wp:effectExtent l="76200" t="76200" r="130175" b="131445"/>
            <wp:wrapNone/>
            <wp:docPr id="1992576210" name="Рисунок 5" descr="Рисунок на тему плавание в бассейне - 7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76210" name="Рисунок 5" descr="Рисунок на тему плавание в бассейне - 70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6"/>
                    <a:stretch>
                      <a:fillRect/>
                    </a:stretch>
                  </pic:blipFill>
                  <pic:spPr>
                    <a:xfrm>
                      <a:off x="0" y="0"/>
                      <a:ext cx="2090308" cy="164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4239895</wp:posOffset>
            </wp:positionH>
            <wp:positionV relativeFrom="paragraph">
              <wp:posOffset>165735</wp:posOffset>
            </wp:positionV>
            <wp:extent cx="1798320" cy="1528445"/>
            <wp:effectExtent l="76200" t="76200" r="125730" b="129540"/>
            <wp:wrapNone/>
            <wp:docPr id="17460058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0580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1798600" cy="15283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149225</wp:posOffset>
            </wp:positionV>
            <wp:extent cx="1968500" cy="1623060"/>
            <wp:effectExtent l="76200" t="76200" r="127635" b="129540"/>
            <wp:wrapNone/>
            <wp:docPr id="16035647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6476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1" b="24260"/>
                    <a:stretch>
                      <a:fillRect/>
                    </a:stretch>
                  </pic:blipFill>
                  <pic:spPr>
                    <a:xfrm>
                      <a:off x="0" y="0"/>
                      <a:ext cx="1968434" cy="162320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4BEE" w:rsidRDefault="00E41550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4097020</wp:posOffset>
            </wp:positionV>
            <wp:extent cx="1722755" cy="1473835"/>
            <wp:effectExtent l="76200" t="76200" r="125730" b="126365"/>
            <wp:wrapNone/>
            <wp:docPr id="19095831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8318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4"/>
                    <a:stretch>
                      <a:fillRect/>
                    </a:stretch>
                  </pic:blipFill>
                  <pic:spPr>
                    <a:xfrm>
                      <a:off x="0" y="0"/>
                      <a:ext cx="1729272" cy="14797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4088130</wp:posOffset>
            </wp:positionV>
            <wp:extent cx="2002155" cy="1519555"/>
            <wp:effectExtent l="76200" t="76200" r="131445" b="137795"/>
            <wp:wrapNone/>
            <wp:docPr id="13232102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028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7"/>
                    <a:stretch>
                      <a:fillRect/>
                    </a:stretch>
                  </pic:blipFill>
                  <pic:spPr>
                    <a:xfrm>
                      <a:off x="0" y="0"/>
                      <a:ext cx="2005520" cy="152224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4070985</wp:posOffset>
            </wp:positionV>
            <wp:extent cx="2036445" cy="1500505"/>
            <wp:effectExtent l="76200" t="76200" r="135255" b="138430"/>
            <wp:wrapNone/>
            <wp:docPr id="571696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969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21"/>
                    <a:stretch>
                      <a:fillRect/>
                    </a:stretch>
                  </pic:blipFill>
                  <pic:spPr>
                    <a:xfrm>
                      <a:off x="0" y="0"/>
                      <a:ext cx="2038789" cy="15019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1950085</wp:posOffset>
            </wp:positionV>
            <wp:extent cx="2016125" cy="1680845"/>
            <wp:effectExtent l="76200" t="76200" r="136525" b="128905"/>
            <wp:wrapNone/>
            <wp:docPr id="13530579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5791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757" cy="1685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1940560</wp:posOffset>
            </wp:positionV>
            <wp:extent cx="2055495" cy="1692275"/>
            <wp:effectExtent l="76200" t="76200" r="135255" b="137160"/>
            <wp:wrapNone/>
            <wp:docPr id="8284321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3211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r="9396" b="21688"/>
                    <a:stretch>
                      <a:fillRect/>
                    </a:stretch>
                  </pic:blipFill>
                  <pic:spPr>
                    <a:xfrm>
                      <a:off x="0" y="0"/>
                      <a:ext cx="2059359" cy="16952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4240530</wp:posOffset>
            </wp:positionH>
            <wp:positionV relativeFrom="paragraph">
              <wp:posOffset>1922780</wp:posOffset>
            </wp:positionV>
            <wp:extent cx="1838325" cy="1709420"/>
            <wp:effectExtent l="76200" t="76200" r="123825" b="138430"/>
            <wp:wrapNone/>
            <wp:docPr id="11278119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11922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9" b="8633"/>
                    <a:stretch>
                      <a:fillRect/>
                    </a:stretch>
                  </pic:blipFill>
                  <pic:spPr>
                    <a:xfrm>
                      <a:off x="0" y="0"/>
                      <a:ext cx="1841275" cy="17122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274BEE">
      <w:pPr>
        <w:tabs>
          <w:tab w:val="left" w:pos="5774"/>
        </w:tabs>
        <w:rPr>
          <w:rFonts w:ascii="Times New Roman" w:hAnsi="Times New Roman" w:cs="Times New Roman"/>
          <w:sz w:val="28"/>
          <w:szCs w:val="28"/>
        </w:rPr>
      </w:pPr>
    </w:p>
    <w:p w:rsidR="00274BEE" w:rsidRDefault="00E41550">
      <w:pPr>
        <w:spacing w:after="0"/>
        <w:ind w:firstLine="709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  <w:r>
        <w:t xml:space="preserve"> </w:t>
      </w:r>
    </w:p>
    <w:p w:rsidR="00274BEE" w:rsidRDefault="00E4155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  <w:t>Образец пиктограмм к совместным делам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228643074" name="Рисунок 33" descr="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43074" name="Рисунок 33" descr="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Поиграть в настольную игру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66298060" name="Рисунок 32" descr="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8060" name="Рисунок 32" descr="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Пойти в парк и покормить уток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203854939" name="Рисунок 31" descr="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4939" name="Рисунок 31" descr="🍳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Приготовить вместе обед или ужин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552213389" name="Рисунок 30" descr="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13389" name="Рисунок 30" descr="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Построить замок из конструктора или кубиков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464337752" name="Рисунок 2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37752" name="Рисунок 29" descr="📚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Организовать вечер чтения сказок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939871199" name="Рисунок 28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71199" name="Рисунок 28" descr="🎨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Сделать вместе поделку или рисунок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672729316" name="Рисунок 27" descr="🚴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29316" name="Рисунок 27" descr="🚴‍♂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Покататься на велосипедах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137737021" name="Рисунок 26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37021" name="Рисунок 26" descr="🎬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Посмотреть любимый мультфильм или фильм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578848744" name="Рисунок 25" descr="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48744" name="Рисунок 25" descr="🛝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Сходить на детскую площадку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132496019" name="Рисунок 24" descr="🏃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96019" name="Рисунок 24" descr="🏃‍♂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Заняться спортом на</w:t>
      </w:r>
      <w:r>
        <w:rPr>
          <w:rFonts w:ascii="Times New Roman" w:hAnsi="Times New Roman" w:cs="Times New Roman"/>
          <w:sz w:val="28"/>
          <w:szCs w:val="28"/>
        </w:rPr>
        <w:t xml:space="preserve"> свежем воздухе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83981142" name="Рисунок 23" descr="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142" name="Рисунок 23" descr="🧩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104759672" name="Рисунок 22" descr="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9672" name="Рисунок 22" descr="🙈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Поиграть в прятки </w:t>
      </w:r>
    </w:p>
    <w:p w:rsidR="00274BEE" w:rsidRDefault="00E415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09600"/>
            <wp:effectExtent l="0" t="0" r="0" b="0"/>
            <wp:docPr id="751816757" name="Рисунок 20" descr="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16757" name="Рисунок 20" descr="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Сделать пикник на природе </w:t>
      </w:r>
    </w:p>
    <w:p w:rsidR="00274BEE" w:rsidRDefault="00E41550">
      <w:pPr>
        <w:tabs>
          <w:tab w:val="left" w:pos="577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-500380</wp:posOffset>
            </wp:positionH>
            <wp:positionV relativeFrom="paragraph">
              <wp:posOffset>381000</wp:posOffset>
            </wp:positionV>
            <wp:extent cx="6268720" cy="8996680"/>
            <wp:effectExtent l="304800" t="304800" r="323215" b="319405"/>
            <wp:wrapNone/>
            <wp:docPr id="127160556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05568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1"/>
                    <a:stretch>
                      <a:fillRect/>
                    </a:stretch>
                  </pic:blipFill>
                  <pic:spPr>
                    <a:xfrm>
                      <a:off x="0" y="0"/>
                      <a:ext cx="6268696" cy="89966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274BEE" w:rsidRDefault="00E41550">
      <w:pPr>
        <w:tabs>
          <w:tab w:val="left" w:pos="5774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56"/>
          <w:szCs w:val="56"/>
          <w:lang w:eastAsia="ru-RU"/>
        </w:rPr>
        <w:t>Чек-лист для папиного дня</w:t>
      </w: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E41550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753110</wp:posOffset>
                </wp:positionH>
                <wp:positionV relativeFrom="paragraph">
                  <wp:posOffset>226695</wp:posOffset>
                </wp:positionV>
                <wp:extent cx="2101850" cy="2364105"/>
                <wp:effectExtent l="0" t="0" r="12700" b="17145"/>
                <wp:wrapNone/>
                <wp:docPr id="1267419996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23641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BEE" w:rsidRDefault="00E415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УТРО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Прямоугольник: скругленные углы 35" o:spid="_x0000_s1026" o:spt="2" style="position:absolute;left:0pt;margin-left:59.3pt;margin-top:17.85pt;height:186.15pt;width:165.5pt;mso-position-horizontal-relative:page;z-index:-251643904;mso-width-relative:page;mso-height-relative:page;" fillcolor="#FFFFFF [3212]" filled="t" stroked="t" coordsize="21600,21600" arcsize="0.166666666666667" o:gfxdata="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qERqQ1gAAAAoBAAAPAAAAAAAAAAEAIAAA&#10;ACIAAABkcnMvZG93bnJldi54bWxQSwECFAAUAAAACACHTuJAIg+nKbkCAABCBQAADgAAAAAAAAAB&#10;ACAAAAAlAQAAZHJzL2Uyb0RvYy54bWxQSwUGAAAAAAYABgBZAQAAUAYAAAAA&#10;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03934ED7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УТРО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69215</wp:posOffset>
                </wp:positionV>
                <wp:extent cx="1487805" cy="4637405"/>
                <wp:effectExtent l="0" t="0" r="17145" b="11430"/>
                <wp:wrapNone/>
                <wp:docPr id="2055447329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96" cy="46373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BEE" w:rsidRDefault="00E4155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ВЕЧЕР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Прямоугольник: скругленные углы 35" o:spid="_x0000_s1026" o:spt="2" style="position:absolute;left:0pt;margin-left:298.6pt;margin-top:5.45pt;height:365.15pt;width:117.15pt;z-index:251673600;mso-width-relative:page;mso-height-relative:page;" fillcolor="#FFFFFF [3212]" filled="t" stroked="t" coordsize="21600,21600" arcsize="0.166666666666667" o:gfxdata="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rQthF1wAAAAoBAAAPAAAAAAAAAAEAIAAA&#10;ACIAAABkcnMvZG93bnJldi54bWxQSwECFAAUAAAACACHTuJAg4pRsbgCAABCBQAADgAAAAAAAAAB&#10;ACAAAAAmAQAAZHJzL2Uyb0RvYy54bWxQSwUGAAAAAAYABgBZAQAAUAYAAAAA&#10;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1ABED4ED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ВЕЧЕР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274BEE" w:rsidRDefault="00274BEE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274BEE" w:rsidRDefault="00E41550">
      <w:pPr>
        <w:tabs>
          <w:tab w:val="left" w:pos="5774"/>
        </w:tabs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430530</wp:posOffset>
                </wp:positionV>
                <wp:extent cx="2163445" cy="2364105"/>
                <wp:effectExtent l="0" t="0" r="27305" b="17145"/>
                <wp:wrapNone/>
                <wp:docPr id="742501834" name="Прямоугольник: скругленные угл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626" cy="23641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BEE" w:rsidRDefault="00E4155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Прямоугольник: скругленные углы 35" o:spid="_x0000_s1026" o:spt="2" style="position:absolute;left:0pt;margin-left:-30.15pt;margin-top:33.9pt;height:186.15pt;width:170.35pt;z-index:251672576;mso-width-relative:page;mso-height-relative:page;" fillcolor="#FFFFFF [3212]" filled="t" stroked="t" coordsize="21600,21600" arcsize="0.166666666666667" o:gfxdata="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kKM8O1gAAAAoBAAAPAAAAAAAAAAEAIAAA&#10;ACIAAABkcnMvZG93bnJldi54bWxQSwECFAAUAAAACACHTuJAeAsa0bkCAABBBQAADgAAAAAAAAAB&#10;ACAAAAAlAQAAZHJzL2Uyb0RvYy54bWxQSwUGAAAAAAYABgBZAQAAUAYAAAAA&#10;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56354C2B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74B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550" w:rsidRDefault="00E41550">
      <w:pPr>
        <w:spacing w:line="240" w:lineRule="auto"/>
      </w:pPr>
      <w:r>
        <w:separator/>
      </w:r>
    </w:p>
  </w:endnote>
  <w:endnote w:type="continuationSeparator" w:id="0">
    <w:p w:rsidR="00E41550" w:rsidRDefault="00E41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550" w:rsidRDefault="00E41550">
      <w:pPr>
        <w:spacing w:after="0"/>
      </w:pPr>
      <w:r>
        <w:separator/>
      </w:r>
    </w:p>
  </w:footnote>
  <w:footnote w:type="continuationSeparator" w:id="0">
    <w:p w:rsidR="00E41550" w:rsidRDefault="00E4155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E52"/>
    <w:rsid w:val="0000487B"/>
    <w:rsid w:val="0001664A"/>
    <w:rsid w:val="0002131B"/>
    <w:rsid w:val="00025655"/>
    <w:rsid w:val="00073822"/>
    <w:rsid w:val="0008295E"/>
    <w:rsid w:val="000A2F8E"/>
    <w:rsid w:val="0012339E"/>
    <w:rsid w:val="001B4ACC"/>
    <w:rsid w:val="001E086E"/>
    <w:rsid w:val="001E2589"/>
    <w:rsid w:val="00274BEE"/>
    <w:rsid w:val="003B309B"/>
    <w:rsid w:val="003F0F64"/>
    <w:rsid w:val="004C0F50"/>
    <w:rsid w:val="00511B2D"/>
    <w:rsid w:val="0059607B"/>
    <w:rsid w:val="005D3B1B"/>
    <w:rsid w:val="006451DC"/>
    <w:rsid w:val="00663E59"/>
    <w:rsid w:val="006C0B77"/>
    <w:rsid w:val="006C48B9"/>
    <w:rsid w:val="00771C40"/>
    <w:rsid w:val="007D2E41"/>
    <w:rsid w:val="007F3C1D"/>
    <w:rsid w:val="00820AC6"/>
    <w:rsid w:val="008242FF"/>
    <w:rsid w:val="008574E8"/>
    <w:rsid w:val="00870751"/>
    <w:rsid w:val="008B0D0B"/>
    <w:rsid w:val="00922C48"/>
    <w:rsid w:val="00A143F1"/>
    <w:rsid w:val="00A3748C"/>
    <w:rsid w:val="00A56260"/>
    <w:rsid w:val="00A7793C"/>
    <w:rsid w:val="00A8307D"/>
    <w:rsid w:val="00AA56E2"/>
    <w:rsid w:val="00AD19A8"/>
    <w:rsid w:val="00B00025"/>
    <w:rsid w:val="00B00252"/>
    <w:rsid w:val="00B0494E"/>
    <w:rsid w:val="00B727E4"/>
    <w:rsid w:val="00B83E39"/>
    <w:rsid w:val="00B915B7"/>
    <w:rsid w:val="00BA277D"/>
    <w:rsid w:val="00C91BDF"/>
    <w:rsid w:val="00DB41EA"/>
    <w:rsid w:val="00DE6082"/>
    <w:rsid w:val="00E41550"/>
    <w:rsid w:val="00E57E09"/>
    <w:rsid w:val="00EA59DF"/>
    <w:rsid w:val="00ED5E52"/>
    <w:rsid w:val="00EE4070"/>
    <w:rsid w:val="00F12C76"/>
    <w:rsid w:val="00FB2365"/>
    <w:rsid w:val="00FB46CC"/>
    <w:rsid w:val="3A1B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kern w:val="0"/>
      <w:sz w:val="18"/>
      <w:szCs w:val="18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8574E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574E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kern w:val="0"/>
      <w:sz w:val="18"/>
      <w:szCs w:val="18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8574E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574E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1015</Words>
  <Characters>5791</Characters>
  <Application>Microsoft Office Word</Application>
  <DocSecurity>0</DocSecurity>
  <Lines>48</Lines>
  <Paragraphs>13</Paragraphs>
  <ScaleCrop>false</ScaleCrop>
  <Company/>
  <LinksUpToDate>false</LinksUpToDate>
  <CharactersWithSpaces>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9</cp:revision>
  <cp:lastPrinted>2024-10-07T05:26:00Z</cp:lastPrinted>
  <dcterms:created xsi:type="dcterms:W3CDTF">2024-10-06T22:33:00Z</dcterms:created>
  <dcterms:modified xsi:type="dcterms:W3CDTF">2024-11-13T10:25:00Z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A1CD40FA39BA40579F7D52EFAB9AA027_12</vt:lpwstr>
  </property>
</Properties>
</file>